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484" w:rsidRDefault="00784484" w:rsidP="00784484">
      <w:pPr>
        <w:spacing w:after="150" w:line="240" w:lineRule="auto"/>
        <w:ind w:firstLine="300"/>
        <w:jc w:val="center"/>
        <w:rPr>
          <w:rFonts w:ascii="Tahoma" w:eastAsia="Times New Roman" w:hAnsi="Tahoma" w:cs="Tahoma"/>
          <w:b/>
          <w:color w:val="333333"/>
          <w:sz w:val="27"/>
          <w:szCs w:val="27"/>
          <w:lang w:eastAsia="ru-RU"/>
        </w:rPr>
      </w:pPr>
      <w:r w:rsidRPr="00784484">
        <w:rPr>
          <w:rFonts w:ascii="Tahoma" w:eastAsia="Times New Roman" w:hAnsi="Tahoma" w:cs="Tahoma"/>
          <w:b/>
          <w:color w:val="333333"/>
          <w:sz w:val="27"/>
          <w:szCs w:val="27"/>
          <w:lang w:eastAsia="ru-RU"/>
        </w:rPr>
        <w:t>Задание к контрольной работе по курсу «тренинг навыков психологического консультирования»</w:t>
      </w:r>
    </w:p>
    <w:p w:rsidR="00784484" w:rsidRPr="00784484" w:rsidRDefault="00784484" w:rsidP="00784484">
      <w:pPr>
        <w:spacing w:after="150" w:line="240" w:lineRule="auto"/>
        <w:ind w:firstLine="300"/>
        <w:jc w:val="center"/>
        <w:rPr>
          <w:rFonts w:ascii="Tahoma" w:eastAsia="Times New Roman" w:hAnsi="Tahoma" w:cs="Tahoma"/>
          <w:b/>
          <w:color w:val="333333"/>
          <w:sz w:val="27"/>
          <w:szCs w:val="27"/>
          <w:lang w:eastAsia="ru-RU"/>
        </w:rPr>
      </w:pPr>
    </w:p>
    <w:p w:rsidR="00784484" w:rsidRDefault="00784484" w:rsidP="00784484">
      <w:pPr>
        <w:spacing w:after="150" w:line="240" w:lineRule="auto"/>
        <w:ind w:firstLine="300"/>
        <w:jc w:val="both"/>
        <w:rPr>
          <w:rFonts w:ascii="Tahoma" w:eastAsia="Times New Roman" w:hAnsi="Tahoma" w:cs="Tahoma"/>
          <w:b/>
          <w:color w:val="333333"/>
          <w:sz w:val="27"/>
          <w:szCs w:val="27"/>
          <w:lang w:eastAsia="ru-RU"/>
        </w:rPr>
      </w:pPr>
      <w:r w:rsidRPr="00784484">
        <w:rPr>
          <w:rFonts w:ascii="Tahoma" w:eastAsia="Times New Roman" w:hAnsi="Tahoma" w:cs="Tahoma"/>
          <w:b/>
          <w:color w:val="333333"/>
          <w:sz w:val="27"/>
          <w:szCs w:val="27"/>
          <w:lang w:eastAsia="ru-RU"/>
        </w:rPr>
        <w:t>Преподаватель: Артемова Янина Владимировна</w:t>
      </w:r>
    </w:p>
    <w:p w:rsidR="00784484" w:rsidRPr="00784484" w:rsidRDefault="00784484" w:rsidP="00784484">
      <w:pPr>
        <w:spacing w:after="150" w:line="240" w:lineRule="auto"/>
        <w:ind w:firstLine="300"/>
        <w:jc w:val="both"/>
        <w:rPr>
          <w:rFonts w:ascii="Tahoma" w:eastAsia="Times New Roman" w:hAnsi="Tahoma" w:cs="Tahoma"/>
          <w:b/>
          <w:color w:val="333333"/>
          <w:sz w:val="27"/>
          <w:szCs w:val="27"/>
          <w:lang w:eastAsia="ru-RU"/>
        </w:rPr>
      </w:pPr>
    </w:p>
    <w:p w:rsidR="00784484" w:rsidRPr="00784484" w:rsidRDefault="00784484" w:rsidP="00784484">
      <w:pPr>
        <w:spacing w:after="150" w:line="240" w:lineRule="auto"/>
        <w:ind w:firstLine="300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4484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Провести информационно-орие</w:t>
      </w:r>
      <w:bookmarkStart w:id="0" w:name="_GoBack"/>
      <w:bookmarkEnd w:id="0"/>
      <w:r w:rsidRPr="00784484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нтированное первичное интервью с целью определения консультативной задачи и психологического прогноза.</w:t>
      </w:r>
    </w:p>
    <w:p w:rsidR="00784484" w:rsidRPr="00784484" w:rsidRDefault="00784484" w:rsidP="00784484">
      <w:pPr>
        <w:spacing w:after="150" w:line="240" w:lineRule="auto"/>
        <w:ind w:firstLine="300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4484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Для этого необходимо договориться о встрече, получить согласие на консультативную беседу и проинтервьюировать клиента (знакомого или друга), у которого есть психологические затруднения или сложности в данный момент жизни. Соблюдая этические принципы психологического консультирования и психотерапии, собрать психологический анамнез (используя схему сбора анамнеза, например, из лекций или любую, удобную для консультанта), поставить психологическую задачу, сформулировать её, которую Вы как психолог будете и можете решать совместно с клиентом.</w:t>
      </w:r>
    </w:p>
    <w:p w:rsidR="00784484" w:rsidRPr="00784484" w:rsidRDefault="00784484" w:rsidP="00784484">
      <w:pPr>
        <w:spacing w:after="150" w:line="240" w:lineRule="auto"/>
        <w:ind w:firstLine="300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4484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Письменное заключение по результатам проведенного интервью должно включать следующие разделы:</w:t>
      </w:r>
    </w:p>
    <w:p w:rsidR="00784484" w:rsidRPr="00784484" w:rsidRDefault="00784484" w:rsidP="0078448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4484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Данные сбора психологического анамнеза (по схеме, которая использовалась).</w:t>
      </w:r>
    </w:p>
    <w:p w:rsidR="00784484" w:rsidRPr="00784484" w:rsidRDefault="00784484" w:rsidP="0078448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4484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Описание жалобы клиента в его интерпретации (2-3 предложения).</w:t>
      </w:r>
    </w:p>
    <w:p w:rsidR="00784484" w:rsidRPr="00784484" w:rsidRDefault="00784484" w:rsidP="0078448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4484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Определение типа запроса клиента (1-2 предложения).</w:t>
      </w:r>
    </w:p>
    <w:p w:rsidR="00784484" w:rsidRPr="00784484" w:rsidRDefault="00784484" w:rsidP="0078448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4484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 xml:space="preserve">Формулировка консультативной задачи </w:t>
      </w:r>
      <w:proofErr w:type="gramStart"/>
      <w:r w:rsidRPr="00784484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 xml:space="preserve">( </w:t>
      </w:r>
      <w:proofErr w:type="gramEnd"/>
      <w:r w:rsidRPr="00784484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2-3 предложения).</w:t>
      </w:r>
    </w:p>
    <w:p w:rsidR="00784484" w:rsidRPr="00784484" w:rsidRDefault="00784484" w:rsidP="0078448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4484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Психологический прогноз консультанта (2-3 предложения).</w:t>
      </w:r>
    </w:p>
    <w:p w:rsidR="00784484" w:rsidRPr="00784484" w:rsidRDefault="00784484" w:rsidP="00784484">
      <w:pPr>
        <w:spacing w:after="150" w:line="240" w:lineRule="auto"/>
        <w:ind w:firstLine="300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4484">
        <w:rPr>
          <w:rFonts w:ascii="Tahoma" w:eastAsia="Times New Roman" w:hAnsi="Tahoma" w:cs="Tahoma"/>
          <w:b/>
          <w:bCs/>
          <w:color w:val="333333"/>
          <w:sz w:val="27"/>
          <w:szCs w:val="27"/>
          <w:lang w:eastAsia="ru-RU"/>
        </w:rPr>
        <w:t xml:space="preserve">Обращаем ваше внимание, что после прикрепления файла необходимо нажать кнопку "отправка задания". В противном случае работа будет находиться в статусе "Черновик" и не будет оценена преподавателем. Убедитесь, пожалуйста, что Вы </w:t>
      </w:r>
      <w:proofErr w:type="gramStart"/>
      <w:r w:rsidRPr="00784484">
        <w:rPr>
          <w:rFonts w:ascii="Tahoma" w:eastAsia="Times New Roman" w:hAnsi="Tahoma" w:cs="Tahoma"/>
          <w:b/>
          <w:bCs/>
          <w:color w:val="333333"/>
          <w:sz w:val="27"/>
          <w:szCs w:val="27"/>
          <w:lang w:eastAsia="ru-RU"/>
        </w:rPr>
        <w:t>разместили</w:t>
      </w:r>
      <w:proofErr w:type="gramEnd"/>
      <w:r w:rsidRPr="00784484">
        <w:rPr>
          <w:rFonts w:ascii="Tahoma" w:eastAsia="Times New Roman" w:hAnsi="Tahoma" w:cs="Tahoma"/>
          <w:b/>
          <w:bCs/>
          <w:color w:val="333333"/>
          <w:sz w:val="27"/>
          <w:szCs w:val="27"/>
          <w:lang w:eastAsia="ru-RU"/>
        </w:rPr>
        <w:t xml:space="preserve"> свою работу верно, нажав кнопку "Отправить".</w:t>
      </w:r>
    </w:p>
    <w:p w:rsidR="00CC5369" w:rsidRDefault="00CC5369"/>
    <w:sectPr w:rsidR="00CC53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224BB5"/>
    <w:multiLevelType w:val="multilevel"/>
    <w:tmpl w:val="6B66C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484"/>
    <w:rsid w:val="00784484"/>
    <w:rsid w:val="00C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44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8448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44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844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49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</cp:revision>
  <dcterms:created xsi:type="dcterms:W3CDTF">2018-07-27T10:33:00Z</dcterms:created>
  <dcterms:modified xsi:type="dcterms:W3CDTF">2018-07-27T10:35:00Z</dcterms:modified>
</cp:coreProperties>
</file>